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850"/>
        <w:gridCol w:w="187"/>
        <w:gridCol w:w="522"/>
        <w:gridCol w:w="709"/>
        <w:gridCol w:w="348"/>
        <w:gridCol w:w="644"/>
        <w:gridCol w:w="1484"/>
        <w:gridCol w:w="1178"/>
        <w:gridCol w:w="986"/>
        <w:gridCol w:w="1036"/>
      </w:tblGrid>
      <w:tr w:rsidR="005C1869">
        <w:trPr>
          <w:trHeight w:val="2211"/>
          <w:jc w:val="center"/>
        </w:trPr>
        <w:tc>
          <w:tcPr>
            <w:tcW w:w="8790" w:type="dxa"/>
            <w:gridSpan w:val="11"/>
          </w:tcPr>
          <w:p w:rsidR="005C1869" w:rsidRDefault="005C18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实习学校指导教师评语：</w:t>
            </w:r>
          </w:p>
          <w:p w:rsidR="005C1869" w:rsidRDefault="005C1869"/>
          <w:p w:rsidR="005C1869" w:rsidRDefault="005C1869"/>
          <w:p w:rsidR="005C1869" w:rsidRDefault="005C1869"/>
          <w:p w:rsidR="005C1869" w:rsidRDefault="005C1869"/>
          <w:p w:rsidR="00E960B2" w:rsidRDefault="00E960B2" w:rsidP="00E960B2">
            <w:pPr>
              <w:wordWrap w:val="0"/>
              <w:ind w:right="960"/>
            </w:pPr>
          </w:p>
          <w:p w:rsidR="005C1869" w:rsidRDefault="00E960B2" w:rsidP="00E960B2">
            <w:pPr>
              <w:wordWrap w:val="0"/>
              <w:ind w:right="960" w:firstLineChars="1500" w:firstLine="3150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</w:t>
            </w:r>
            <w:r w:rsidR="005C1869">
              <w:rPr>
                <w:rFonts w:hint="eastAsia"/>
                <w:sz w:val="24"/>
              </w:rPr>
              <w:t>签字：</w:t>
            </w:r>
          </w:p>
        </w:tc>
      </w:tr>
      <w:tr w:rsidR="005C1869">
        <w:trPr>
          <w:trHeight w:val="1921"/>
          <w:jc w:val="center"/>
        </w:trPr>
        <w:tc>
          <w:tcPr>
            <w:tcW w:w="8790" w:type="dxa"/>
            <w:gridSpan w:val="11"/>
            <w:tcBorders>
              <w:bottom w:val="single" w:sz="4" w:space="0" w:color="auto"/>
            </w:tcBorders>
          </w:tcPr>
          <w:p w:rsidR="005C1869" w:rsidRDefault="005C18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班主任指导教师评语：</w:t>
            </w:r>
          </w:p>
          <w:p w:rsidR="005C1869" w:rsidRDefault="005C1869"/>
          <w:p w:rsidR="005C1869" w:rsidRDefault="005C1869"/>
          <w:p w:rsidR="005C1869" w:rsidRDefault="005C1869"/>
          <w:p w:rsidR="005C1869" w:rsidRDefault="005C1869"/>
          <w:p w:rsidR="005C1869" w:rsidRDefault="005C1869"/>
          <w:p w:rsidR="005C1869" w:rsidRDefault="005C1869" w:rsidP="00E960B2">
            <w:pPr>
              <w:wordWrap w:val="0"/>
              <w:ind w:right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  <w:r>
              <w:rPr>
                <w:rFonts w:hint="eastAsia"/>
                <w:sz w:val="24"/>
              </w:rPr>
              <w:t xml:space="preserve">        </w:t>
            </w:r>
          </w:p>
        </w:tc>
      </w:tr>
      <w:tr w:rsidR="005C1869">
        <w:trPr>
          <w:trHeight w:val="2211"/>
          <w:jc w:val="center"/>
        </w:trPr>
        <w:tc>
          <w:tcPr>
            <w:tcW w:w="8790" w:type="dxa"/>
            <w:gridSpan w:val="11"/>
            <w:tcBorders>
              <w:bottom w:val="nil"/>
            </w:tcBorders>
          </w:tcPr>
          <w:p w:rsidR="005C1869" w:rsidRDefault="005C18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实习学校对学生综合能力的评语：</w:t>
            </w:r>
          </w:p>
        </w:tc>
      </w:tr>
      <w:tr w:rsidR="005C1869" w:rsidTr="00E960B2">
        <w:trPr>
          <w:trHeight w:val="397"/>
          <w:jc w:val="center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5C1869" w:rsidRDefault="00E960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优秀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C1869" w:rsidRDefault="00E960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良好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5C1869" w:rsidRDefault="00E960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C1869" w:rsidRDefault="00E960B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1869" w:rsidRDefault="00E960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不及格</w:t>
            </w:r>
          </w:p>
        </w:tc>
        <w:tc>
          <w:tcPr>
            <w:tcW w:w="468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1869" w:rsidRDefault="005C1869">
            <w:pPr>
              <w:ind w:firstLineChars="800" w:firstLine="1680"/>
            </w:pPr>
            <w:r>
              <w:rPr>
                <w:rFonts w:hint="eastAsia"/>
              </w:rPr>
              <w:t>学校签章：</w:t>
            </w:r>
          </w:p>
        </w:tc>
      </w:tr>
      <w:tr w:rsidR="005C1869">
        <w:trPr>
          <w:trHeight w:val="1625"/>
          <w:jc w:val="center"/>
        </w:trPr>
        <w:tc>
          <w:tcPr>
            <w:tcW w:w="8790" w:type="dxa"/>
            <w:gridSpan w:val="11"/>
          </w:tcPr>
          <w:p w:rsidR="005C1869" w:rsidRDefault="005C18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带队指导教师评语：</w:t>
            </w:r>
          </w:p>
          <w:p w:rsidR="005C1869" w:rsidRDefault="005C1869">
            <w:pPr>
              <w:rPr>
                <w:sz w:val="24"/>
              </w:rPr>
            </w:pPr>
          </w:p>
          <w:p w:rsidR="005C1869" w:rsidRDefault="005C1869">
            <w:pPr>
              <w:rPr>
                <w:sz w:val="24"/>
              </w:rPr>
            </w:pPr>
          </w:p>
          <w:p w:rsidR="005C1869" w:rsidRDefault="005C1869">
            <w:pPr>
              <w:rPr>
                <w:sz w:val="24"/>
              </w:rPr>
            </w:pPr>
          </w:p>
          <w:p w:rsidR="005C1869" w:rsidRDefault="005C18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</w:rPr>
              <w:t>签字：</w:t>
            </w:r>
          </w:p>
          <w:p w:rsidR="005C1869" w:rsidRDefault="005C1869">
            <w:pPr>
              <w:wordWrap w:val="0"/>
              <w:jc w:val="right"/>
              <w:rPr>
                <w:sz w:val="24"/>
              </w:rPr>
            </w:pPr>
          </w:p>
        </w:tc>
      </w:tr>
      <w:tr w:rsidR="005C1869">
        <w:trPr>
          <w:trHeight w:val="408"/>
          <w:jc w:val="center"/>
        </w:trPr>
        <w:tc>
          <w:tcPr>
            <w:tcW w:w="1883" w:type="dxa"/>
            <w:gridSpan w:val="3"/>
            <w:vMerge w:val="restart"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教育实习评分</w:t>
            </w:r>
          </w:p>
          <w:p w:rsidR="005C1869" w:rsidRDefault="005C1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百分制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579" w:type="dxa"/>
            <w:gridSpan w:val="3"/>
            <w:vMerge w:val="restart"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</w:p>
        </w:tc>
        <w:tc>
          <w:tcPr>
            <w:tcW w:w="2128" w:type="dxa"/>
            <w:gridSpan w:val="2"/>
            <w:vMerge w:val="restart"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教育实习成绩评定等级：</w:t>
            </w:r>
          </w:p>
        </w:tc>
        <w:tc>
          <w:tcPr>
            <w:tcW w:w="1178" w:type="dxa"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优秀</w:t>
            </w:r>
          </w:p>
        </w:tc>
        <w:tc>
          <w:tcPr>
            <w:tcW w:w="986" w:type="dxa"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良好</w:t>
            </w:r>
          </w:p>
        </w:tc>
        <w:tc>
          <w:tcPr>
            <w:tcW w:w="1036" w:type="dxa"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中等</w:t>
            </w:r>
          </w:p>
        </w:tc>
      </w:tr>
      <w:tr w:rsidR="005C1869">
        <w:trPr>
          <w:trHeight w:val="397"/>
          <w:jc w:val="center"/>
        </w:trPr>
        <w:tc>
          <w:tcPr>
            <w:tcW w:w="1883" w:type="dxa"/>
            <w:gridSpan w:val="3"/>
            <w:vMerge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</w:p>
        </w:tc>
        <w:tc>
          <w:tcPr>
            <w:tcW w:w="1579" w:type="dxa"/>
            <w:gridSpan w:val="3"/>
            <w:vMerge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</w:p>
        </w:tc>
        <w:tc>
          <w:tcPr>
            <w:tcW w:w="2128" w:type="dxa"/>
            <w:gridSpan w:val="2"/>
            <w:vMerge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</w:p>
        </w:tc>
        <w:tc>
          <w:tcPr>
            <w:tcW w:w="1178" w:type="dxa"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及格</w:t>
            </w:r>
          </w:p>
        </w:tc>
        <w:tc>
          <w:tcPr>
            <w:tcW w:w="2022" w:type="dxa"/>
            <w:gridSpan w:val="2"/>
            <w:vAlign w:val="center"/>
          </w:tcPr>
          <w:p w:rsidR="005C1869" w:rsidRDefault="005C1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不及格</w:t>
            </w:r>
          </w:p>
        </w:tc>
      </w:tr>
      <w:tr w:rsidR="005C1869">
        <w:trPr>
          <w:trHeight w:val="706"/>
          <w:jc w:val="center"/>
        </w:trPr>
        <w:tc>
          <w:tcPr>
            <w:tcW w:w="8790" w:type="dxa"/>
            <w:gridSpan w:val="11"/>
            <w:vAlign w:val="center"/>
          </w:tcPr>
          <w:p w:rsidR="005C1869" w:rsidRDefault="005C18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学院签章：</w:t>
            </w:r>
            <w:r>
              <w:rPr>
                <w:rFonts w:hint="eastAsia"/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教务处签章：</w:t>
            </w:r>
          </w:p>
        </w:tc>
      </w:tr>
    </w:tbl>
    <w:p w:rsidR="005C1869" w:rsidRDefault="005C1869">
      <w:pPr>
        <w:spacing w:line="240" w:lineRule="exact"/>
        <w:ind w:firstLineChars="250" w:firstLine="400"/>
        <w:rPr>
          <w:sz w:val="16"/>
        </w:rPr>
      </w:pPr>
      <w:r>
        <w:rPr>
          <w:rFonts w:hint="eastAsia"/>
          <w:sz w:val="16"/>
        </w:rPr>
        <w:t>1</w:t>
      </w:r>
      <w:r>
        <w:rPr>
          <w:rFonts w:hint="eastAsia"/>
          <w:sz w:val="16"/>
        </w:rPr>
        <w:t>、各项成绩先由实习学校指导老师评分后，再由我校指导教师评分</w:t>
      </w:r>
    </w:p>
    <w:p w:rsidR="005C1869" w:rsidRDefault="005C1869">
      <w:pPr>
        <w:spacing w:line="240" w:lineRule="exact"/>
        <w:ind w:firstLineChars="250" w:firstLine="400"/>
        <w:rPr>
          <w:sz w:val="16"/>
        </w:rPr>
      </w:pPr>
      <w:r>
        <w:rPr>
          <w:rFonts w:hint="eastAsia"/>
          <w:sz w:val="16"/>
        </w:rPr>
        <w:t>2</w:t>
      </w:r>
      <w:r>
        <w:rPr>
          <w:rFonts w:hint="eastAsia"/>
          <w:sz w:val="16"/>
        </w:rPr>
        <w:t>、实习学校填写对实习学生综合能力的评语后，还应在对该项目的等级</w:t>
      </w:r>
      <w:proofErr w:type="gramStart"/>
      <w:r>
        <w:rPr>
          <w:rFonts w:hint="eastAsia"/>
          <w:sz w:val="16"/>
        </w:rPr>
        <w:t>作出</w:t>
      </w:r>
      <w:proofErr w:type="gramEnd"/>
      <w:r>
        <w:rPr>
          <w:rFonts w:hint="eastAsia"/>
          <w:sz w:val="16"/>
        </w:rPr>
        <w:t>选择，在相应的方框内打“√”</w:t>
      </w:r>
    </w:p>
    <w:p w:rsidR="005C1869" w:rsidRDefault="005C1869">
      <w:pPr>
        <w:spacing w:line="240" w:lineRule="exact"/>
        <w:ind w:firstLineChars="250" w:firstLine="400"/>
        <w:rPr>
          <w:sz w:val="16"/>
        </w:rPr>
      </w:pPr>
      <w:r>
        <w:rPr>
          <w:rFonts w:hint="eastAsia"/>
          <w:sz w:val="16"/>
        </w:rPr>
        <w:t>3</w:t>
      </w:r>
      <w:r>
        <w:rPr>
          <w:rFonts w:hint="eastAsia"/>
          <w:sz w:val="16"/>
        </w:rPr>
        <w:t>、学生的实习总成绩按</w:t>
      </w:r>
      <w:r w:rsidR="00E960B2">
        <w:rPr>
          <w:rFonts w:hint="eastAsia"/>
          <w:sz w:val="16"/>
        </w:rPr>
        <w:t>5:</w:t>
      </w:r>
      <w:r w:rsidR="00E960B2">
        <w:rPr>
          <w:sz w:val="16"/>
        </w:rPr>
        <w:t>5</w:t>
      </w:r>
      <w:r>
        <w:rPr>
          <w:rFonts w:hint="eastAsia"/>
          <w:sz w:val="16"/>
        </w:rPr>
        <w:t>（实习学校指导教师评分</w:t>
      </w:r>
      <w:r>
        <w:rPr>
          <w:rFonts w:hint="eastAsia"/>
          <w:sz w:val="16"/>
        </w:rPr>
        <w:t>:</w:t>
      </w:r>
      <w:r>
        <w:rPr>
          <w:rFonts w:hint="eastAsia"/>
          <w:sz w:val="16"/>
        </w:rPr>
        <w:t>我校指导教师评分）的比例进行计算。然后根据得分折算成学生教育实习成绩评定等级</w:t>
      </w:r>
    </w:p>
    <w:p w:rsidR="005C1869" w:rsidRDefault="005C1869">
      <w:pPr>
        <w:jc w:val="center"/>
        <w:rPr>
          <w:rFonts w:ascii="经典隶书简" w:eastAsia="经典隶书简"/>
          <w:sz w:val="44"/>
          <w:szCs w:val="44"/>
        </w:rPr>
      </w:pPr>
      <w:bookmarkStart w:id="0" w:name="_GoBack"/>
      <w:bookmarkEnd w:id="0"/>
    </w:p>
    <w:p w:rsidR="005C1869" w:rsidRDefault="00E960B2">
      <w:pPr>
        <w:jc w:val="center"/>
        <w:rPr>
          <w:rFonts w:ascii="经典隶书简" w:eastAsia="经典隶书简"/>
          <w:sz w:val="48"/>
          <w:szCs w:val="44"/>
        </w:rPr>
      </w:pPr>
      <w:r>
        <w:rPr>
          <w:rFonts w:ascii="经典隶书简" w:eastAsia="经典隶书简" w:hint="eastAsia"/>
          <w:sz w:val="48"/>
          <w:szCs w:val="44"/>
        </w:rPr>
        <w:t>皖西</w:t>
      </w:r>
      <w:r w:rsidR="005C1869">
        <w:rPr>
          <w:rFonts w:ascii="经典隶书简" w:eastAsia="经典隶书简" w:hint="eastAsia"/>
          <w:sz w:val="48"/>
          <w:szCs w:val="44"/>
        </w:rPr>
        <w:t>学院</w:t>
      </w:r>
    </w:p>
    <w:p w:rsidR="005C1869" w:rsidRDefault="005C1869">
      <w:pPr>
        <w:jc w:val="center"/>
        <w:rPr>
          <w:rFonts w:ascii="经典隶书简" w:eastAsia="经典隶书简"/>
          <w:sz w:val="48"/>
          <w:szCs w:val="44"/>
        </w:rPr>
      </w:pPr>
      <w:r>
        <w:rPr>
          <w:rFonts w:ascii="经典隶书简" w:eastAsia="经典隶书简" w:hint="eastAsia"/>
          <w:sz w:val="48"/>
          <w:szCs w:val="44"/>
        </w:rPr>
        <w:t>教育实习成绩评定表</w:t>
      </w:r>
    </w:p>
    <w:p w:rsidR="005C1869" w:rsidRDefault="005C1869">
      <w:pPr>
        <w:jc w:val="center"/>
        <w:rPr>
          <w:rFonts w:ascii="宋体" w:hAnsi="宋体"/>
          <w:sz w:val="28"/>
          <w:szCs w:val="28"/>
        </w:rPr>
      </w:pPr>
    </w:p>
    <w:p w:rsidR="005C1869" w:rsidRDefault="005C1869">
      <w:pPr>
        <w:jc w:val="center"/>
        <w:rPr>
          <w:rFonts w:ascii="宋体" w:hAnsi="宋体"/>
          <w:sz w:val="28"/>
          <w:szCs w:val="28"/>
        </w:rPr>
      </w:pPr>
    </w:p>
    <w:p w:rsidR="005C1869" w:rsidRDefault="005C1869">
      <w:pPr>
        <w:jc w:val="center"/>
        <w:rPr>
          <w:rFonts w:ascii="宋体" w:hAnsi="宋体"/>
          <w:sz w:val="28"/>
          <w:szCs w:val="28"/>
        </w:rPr>
      </w:pPr>
    </w:p>
    <w:p w:rsidR="005C1869" w:rsidRDefault="005C1869">
      <w:pPr>
        <w:spacing w:line="528" w:lineRule="auto"/>
        <w:ind w:firstLineChars="500" w:firstLine="160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学    号：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</w:t>
      </w:r>
    </w:p>
    <w:p w:rsidR="005C1869" w:rsidRDefault="005C1869">
      <w:pPr>
        <w:spacing w:line="528" w:lineRule="auto"/>
        <w:ind w:firstLineChars="500" w:firstLine="16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姓    名：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</w:t>
      </w:r>
    </w:p>
    <w:p w:rsidR="005C1869" w:rsidRDefault="00550091">
      <w:pPr>
        <w:spacing w:line="528" w:lineRule="auto"/>
        <w:ind w:firstLineChars="500" w:firstLine="16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学    院</w:t>
      </w:r>
      <w:r w:rsidR="005C1869">
        <w:rPr>
          <w:rFonts w:ascii="宋体" w:hAnsi="宋体" w:hint="eastAsia"/>
          <w:sz w:val="32"/>
          <w:szCs w:val="32"/>
        </w:rPr>
        <w:t>：</w:t>
      </w:r>
      <w:r w:rsidR="005C1869">
        <w:rPr>
          <w:rFonts w:ascii="宋体" w:hAnsi="宋体" w:hint="eastAsia"/>
          <w:sz w:val="32"/>
          <w:szCs w:val="32"/>
          <w:u w:val="single"/>
        </w:rPr>
        <w:t xml:space="preserve">                       </w:t>
      </w:r>
    </w:p>
    <w:p w:rsidR="005C1869" w:rsidRDefault="005C1869">
      <w:pPr>
        <w:spacing w:line="528" w:lineRule="auto"/>
        <w:ind w:firstLineChars="500" w:firstLine="16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班    级：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</w:t>
      </w:r>
    </w:p>
    <w:p w:rsidR="005C1869" w:rsidRDefault="005C1869">
      <w:pPr>
        <w:spacing w:line="528" w:lineRule="auto"/>
        <w:ind w:firstLineChars="500" w:firstLine="16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实习时间：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</w:t>
      </w:r>
    </w:p>
    <w:p w:rsidR="005C1869" w:rsidRDefault="005C1869">
      <w:pPr>
        <w:spacing w:line="528" w:lineRule="auto"/>
        <w:ind w:firstLineChars="500" w:firstLine="160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实习学校：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</w:t>
      </w:r>
    </w:p>
    <w:p w:rsidR="005C1869" w:rsidRDefault="005C1869">
      <w:pPr>
        <w:spacing w:line="528" w:lineRule="auto"/>
        <w:ind w:firstLineChars="500" w:firstLine="16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实习科目：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</w:t>
      </w:r>
    </w:p>
    <w:p w:rsidR="005C1869" w:rsidRDefault="005C1869">
      <w:pPr>
        <w:spacing w:line="528" w:lineRule="auto"/>
        <w:ind w:firstLineChars="500" w:firstLine="16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实习班级：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</w:t>
      </w:r>
    </w:p>
    <w:p w:rsidR="005C1869" w:rsidRDefault="005C1869">
      <w:pPr>
        <w:spacing w:line="528" w:lineRule="auto"/>
        <w:ind w:firstLineChars="500" w:firstLine="16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讲课总学时：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5C1869" w:rsidRDefault="005C1869">
      <w:pPr>
        <w:rPr>
          <w:rFonts w:ascii="宋体" w:hAnsi="宋体"/>
          <w:sz w:val="28"/>
          <w:szCs w:val="28"/>
        </w:rPr>
      </w:pPr>
    </w:p>
    <w:p w:rsidR="005C1869" w:rsidRDefault="005C1869">
      <w:pPr>
        <w:rPr>
          <w:rFonts w:ascii="宋体" w:hAnsi="宋体"/>
          <w:sz w:val="24"/>
        </w:rPr>
      </w:pPr>
    </w:p>
    <w:p w:rsidR="005C1869" w:rsidRDefault="005C1869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</w:t>
      </w:r>
      <w:r w:rsidR="00E960B2">
        <w:rPr>
          <w:rFonts w:ascii="宋体" w:hAnsi="宋体" w:hint="eastAsia"/>
          <w:sz w:val="32"/>
          <w:szCs w:val="32"/>
        </w:rPr>
        <w:t>皖西</w:t>
      </w:r>
      <w:r>
        <w:rPr>
          <w:rFonts w:ascii="宋体" w:hAnsi="宋体" w:hint="eastAsia"/>
          <w:sz w:val="32"/>
          <w:szCs w:val="32"/>
        </w:rPr>
        <w:t>学院教务处制</w:t>
      </w:r>
    </w:p>
    <w:tbl>
      <w:tblPr>
        <w:tblW w:w="885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0"/>
      </w:tblGrid>
      <w:tr w:rsidR="005C1869">
        <w:trPr>
          <w:trHeight w:val="11721"/>
        </w:trPr>
        <w:tc>
          <w:tcPr>
            <w:tcW w:w="8850" w:type="dxa"/>
          </w:tcPr>
          <w:p w:rsidR="005C1869" w:rsidRDefault="005C186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实习生自我鉴定：</w:t>
            </w: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>
            <w:pPr>
              <w:rPr>
                <w:rFonts w:ascii="宋体" w:hAnsi="宋体"/>
                <w:sz w:val="24"/>
              </w:rPr>
            </w:pPr>
          </w:p>
          <w:p w:rsidR="005C1869" w:rsidRDefault="005C1869" w:rsidP="00EB1757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签名：            年    月    日  </w:t>
            </w:r>
          </w:p>
        </w:tc>
      </w:tr>
    </w:tbl>
    <w:p w:rsidR="005C1869" w:rsidRPr="005C1869" w:rsidRDefault="005C1869" w:rsidP="005C1869">
      <w:pPr>
        <w:rPr>
          <w:vanish/>
        </w:rPr>
      </w:pPr>
    </w:p>
    <w:tbl>
      <w:tblPr>
        <w:tblpPr w:leftFromText="180" w:rightFromText="180" w:vertAnchor="text" w:horzAnchor="page" w:tblpX="11384" w:tblpY="103"/>
        <w:tblOverlap w:val="never"/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34"/>
        <w:gridCol w:w="4148"/>
        <w:gridCol w:w="1508"/>
        <w:gridCol w:w="1500"/>
      </w:tblGrid>
      <w:tr w:rsidR="005C1869" w:rsidTr="000C5298">
        <w:trPr>
          <w:trHeight w:val="558"/>
        </w:trPr>
        <w:tc>
          <w:tcPr>
            <w:tcW w:w="2235" w:type="dxa"/>
            <w:gridSpan w:val="2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成绩评定内容</w:t>
            </w:r>
          </w:p>
        </w:tc>
        <w:tc>
          <w:tcPr>
            <w:tcW w:w="1508" w:type="dxa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实习学校指导教师评分</w:t>
            </w:r>
          </w:p>
        </w:tc>
        <w:tc>
          <w:tcPr>
            <w:tcW w:w="1500" w:type="dxa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带队指导</w:t>
            </w: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教师评分</w:t>
            </w:r>
          </w:p>
        </w:tc>
      </w:tr>
      <w:tr w:rsidR="005C1869" w:rsidTr="000C5298">
        <w:trPr>
          <w:trHeight w:val="864"/>
        </w:trPr>
        <w:tc>
          <w:tcPr>
            <w:tcW w:w="2235" w:type="dxa"/>
            <w:gridSpan w:val="2"/>
            <w:vMerge w:val="restart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践行</w:t>
            </w:r>
            <w:proofErr w:type="gramEnd"/>
            <w:r>
              <w:rPr>
                <w:rFonts w:ascii="宋体" w:hAnsi="宋体" w:hint="eastAsia"/>
                <w:szCs w:val="21"/>
              </w:rPr>
              <w:t>师德</w:t>
            </w: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（20分）</w:t>
            </w: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widowControl/>
              <w:spacing w:line="27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>
              <w:rPr>
                <w:rFonts w:hint="eastAsia"/>
                <w:bCs/>
                <w:szCs w:val="21"/>
              </w:rPr>
              <w:t>遵守师德规范；</w:t>
            </w:r>
            <w:r>
              <w:rPr>
                <w:rFonts w:ascii="宋体" w:hAnsi="宋体" w:hint="eastAsia"/>
                <w:szCs w:val="21"/>
              </w:rPr>
              <w:t>遵守实习学校规章制度；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具有依法执教、立德树人的理念；立志成为“四有”好老师（10分）。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1251"/>
        </w:trPr>
        <w:tc>
          <w:tcPr>
            <w:tcW w:w="2235" w:type="dxa"/>
            <w:gridSpan w:val="2"/>
            <w:vMerge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8" w:type="dxa"/>
          </w:tcPr>
          <w:p w:rsidR="005C1869" w:rsidRDefault="005C1869" w:rsidP="00403C65">
            <w:pPr>
              <w:spacing w:line="27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（2）具有从教意愿，认同教师工作，</w:t>
            </w:r>
            <w:r>
              <w:rPr>
                <w:rFonts w:ascii="宋体" w:hAnsi="宋体" w:cs="宋体" w:hint="eastAsia"/>
                <w:bCs/>
                <w:szCs w:val="21"/>
              </w:rPr>
              <w:t>具有积极的情感、端正的态度和正确的价值观；具有人文底蕴和科学精神，对学生富有爱心和责任心，实习工作细心、耐心。（10分）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491"/>
        </w:trPr>
        <w:tc>
          <w:tcPr>
            <w:tcW w:w="1101" w:type="dxa"/>
            <w:vMerge w:val="restart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教学工作（40分）</w:t>
            </w:r>
          </w:p>
        </w:tc>
        <w:tc>
          <w:tcPr>
            <w:tcW w:w="1134" w:type="dxa"/>
            <w:vMerge w:val="restart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课前准备（10分）</w:t>
            </w: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（3）钻研</w:t>
            </w:r>
            <w:r w:rsidR="005B5FAF">
              <w:rPr>
                <w:rFonts w:ascii="宋体" w:hAnsi="宋体" w:hint="eastAsia"/>
                <w:szCs w:val="21"/>
              </w:rPr>
              <w:t>教材和</w:t>
            </w:r>
            <w:r>
              <w:rPr>
                <w:rFonts w:ascii="宋体" w:hAnsi="宋体" w:hint="eastAsia"/>
                <w:szCs w:val="21"/>
              </w:rPr>
              <w:t>课程标准，了解学</w:t>
            </w:r>
            <w:r w:rsidR="005B5FAF">
              <w:rPr>
                <w:rFonts w:ascii="宋体" w:hAnsi="宋体" w:hint="eastAsia"/>
                <w:szCs w:val="21"/>
              </w:rPr>
              <w:t>情，选用恰当的教学方法</w:t>
            </w:r>
            <w:r>
              <w:rPr>
                <w:rFonts w:ascii="宋体" w:hAnsi="宋体" w:hint="eastAsia"/>
                <w:szCs w:val="21"/>
              </w:rPr>
              <w:t>。</w:t>
            </w:r>
            <w:r w:rsidR="005B5FAF">
              <w:rPr>
                <w:rFonts w:ascii="宋体" w:hAnsi="宋体" w:hint="eastAsia"/>
                <w:szCs w:val="21"/>
              </w:rPr>
              <w:t>（5分）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579"/>
        </w:trPr>
        <w:tc>
          <w:tcPr>
            <w:tcW w:w="1101" w:type="dxa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（4）教学设计规范，教学准备充分。</w:t>
            </w:r>
            <w:r w:rsidR="005B5FAF">
              <w:rPr>
                <w:rFonts w:ascii="宋体" w:hAnsi="宋体" w:hint="eastAsia"/>
                <w:szCs w:val="21"/>
              </w:rPr>
              <w:t>（5分）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1149"/>
        </w:trPr>
        <w:tc>
          <w:tcPr>
            <w:tcW w:w="1101" w:type="dxa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</w:t>
            </w: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</w:t>
            </w: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20分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（5）</w:t>
            </w:r>
            <w:r>
              <w:rPr>
                <w:rFonts w:ascii="宋体" w:hAnsi="宋体" w:cs="宋体" w:hint="eastAsia"/>
                <w:bCs/>
                <w:szCs w:val="21"/>
              </w:rPr>
              <w:t>具有扎实的本学科专业知识和一定的其他学科基本知识，能够将理论知识运用于教学实践，有效进行教学内容整合。</w:t>
            </w:r>
            <w:r w:rsidR="005B5FAF">
              <w:rPr>
                <w:rFonts w:ascii="宋体" w:hAnsi="宋体" w:cs="宋体" w:hint="eastAsia"/>
                <w:bCs/>
                <w:szCs w:val="21"/>
              </w:rPr>
              <w:t>（5分）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864"/>
        </w:trPr>
        <w:tc>
          <w:tcPr>
            <w:tcW w:w="1101" w:type="dxa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（6）</w:t>
            </w:r>
            <w:r>
              <w:rPr>
                <w:rFonts w:ascii="宋体" w:hAnsi="宋体" w:cs="宋体" w:hint="eastAsia"/>
                <w:bCs/>
                <w:szCs w:val="21"/>
              </w:rPr>
              <w:t>教学实施方法恰当、重难点处理得当、师生互动良好，</w:t>
            </w:r>
            <w:r w:rsidR="005B5FAF" w:rsidRPr="005B5FAF">
              <w:rPr>
                <w:rFonts w:ascii="宋体" w:hAnsi="宋体" w:cs="宋体" w:hint="eastAsia"/>
                <w:bCs/>
                <w:szCs w:val="21"/>
              </w:rPr>
              <w:t>能够结合学科教学进行育人活动。</w:t>
            </w:r>
            <w:r>
              <w:rPr>
                <w:rFonts w:ascii="宋体" w:hAnsi="宋体" w:cs="宋体" w:hint="eastAsia"/>
                <w:bCs/>
                <w:szCs w:val="21"/>
              </w:rPr>
              <w:t>（5分）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579"/>
        </w:trPr>
        <w:tc>
          <w:tcPr>
            <w:tcW w:w="1101" w:type="dxa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（7）教学评价客观、公正，具有育人价值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  <w:r w:rsidR="005B5FAF">
              <w:rPr>
                <w:rFonts w:ascii="宋体" w:hAnsi="宋体" w:cs="宋体" w:hint="eastAsia"/>
                <w:bCs/>
                <w:szCs w:val="21"/>
              </w:rPr>
              <w:t>（5分）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579"/>
        </w:trPr>
        <w:tc>
          <w:tcPr>
            <w:tcW w:w="1101" w:type="dxa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（8）教学言语规范、板书美观、</w:t>
            </w:r>
            <w:proofErr w:type="gramStart"/>
            <w:r>
              <w:rPr>
                <w:rFonts w:ascii="宋体" w:hAnsi="宋体" w:hint="eastAsia"/>
                <w:szCs w:val="21"/>
              </w:rPr>
              <w:t>教态得体</w:t>
            </w:r>
            <w:proofErr w:type="gramEnd"/>
            <w:r>
              <w:rPr>
                <w:rFonts w:ascii="宋体" w:hAnsi="宋体" w:hint="eastAsia"/>
                <w:szCs w:val="21"/>
              </w:rPr>
              <w:t>、仪表大方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  <w:r w:rsidR="005B5FAF">
              <w:rPr>
                <w:rFonts w:ascii="宋体" w:hAnsi="宋体" w:cs="宋体" w:hint="eastAsia"/>
                <w:bCs/>
                <w:szCs w:val="21"/>
              </w:rPr>
              <w:t>（5分）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664"/>
        </w:trPr>
        <w:tc>
          <w:tcPr>
            <w:tcW w:w="1101" w:type="dxa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课后</w:t>
            </w: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（10分）</w:t>
            </w: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（9）及时布置和批改作业，根据学生学业特点进行辅导。</w:t>
            </w:r>
            <w:r w:rsidR="005B5FAF">
              <w:rPr>
                <w:rFonts w:ascii="宋体" w:hAnsi="宋体" w:hint="eastAsia"/>
                <w:szCs w:val="21"/>
              </w:rPr>
              <w:t>（5分）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626"/>
        </w:trPr>
        <w:tc>
          <w:tcPr>
            <w:tcW w:w="1101" w:type="dxa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（10）课后进行有效反思和总结。</w:t>
            </w:r>
            <w:r w:rsidR="005B5FAF">
              <w:rPr>
                <w:rFonts w:ascii="宋体" w:hAnsi="宋体" w:hint="eastAsia"/>
                <w:szCs w:val="21"/>
              </w:rPr>
              <w:t>（5分）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710"/>
        </w:trPr>
        <w:tc>
          <w:tcPr>
            <w:tcW w:w="2235" w:type="dxa"/>
            <w:gridSpan w:val="2"/>
            <w:vMerge w:val="restart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班级管理工作</w:t>
            </w: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（20分）</w:t>
            </w: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（11）班主任工作态度端正，能深入了解学生，班级管理方法得当</w:t>
            </w:r>
            <w:r w:rsidR="005B5FAF">
              <w:rPr>
                <w:rFonts w:ascii="宋体" w:hAnsi="宋体" w:hint="eastAsia"/>
                <w:szCs w:val="21"/>
              </w:rPr>
              <w:t>，</w:t>
            </w:r>
            <w:r w:rsidR="005B5FAF" w:rsidRPr="005B5FAF">
              <w:rPr>
                <w:rFonts w:ascii="宋体" w:hAnsi="宋体" w:hint="eastAsia"/>
                <w:szCs w:val="21"/>
              </w:rPr>
              <w:t>参与德育和心理健康教育等教育活动的组织与指导</w:t>
            </w:r>
            <w:r w:rsidR="005B5FAF"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 w:hint="eastAsia"/>
                <w:szCs w:val="21"/>
              </w:rPr>
              <w:t>（10分）。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579"/>
        </w:trPr>
        <w:tc>
          <w:tcPr>
            <w:tcW w:w="2235" w:type="dxa"/>
            <w:gridSpan w:val="2"/>
            <w:vMerge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（12）参与组织班队活动、社团活动，</w:t>
            </w:r>
            <w:r w:rsidR="005B5FAF">
              <w:rPr>
                <w:rFonts w:ascii="宋体" w:hAnsi="宋体" w:hint="eastAsia"/>
                <w:szCs w:val="21"/>
              </w:rPr>
              <w:t>对学生进行教育和引导</w:t>
            </w:r>
            <w:r>
              <w:rPr>
                <w:rFonts w:ascii="宋体" w:hAnsi="宋体" w:hint="eastAsia"/>
                <w:szCs w:val="21"/>
              </w:rPr>
              <w:t>。</w:t>
            </w:r>
            <w:r w:rsidR="005B5FAF">
              <w:rPr>
                <w:rFonts w:ascii="宋体" w:hAnsi="宋体" w:hint="eastAsia"/>
                <w:szCs w:val="21"/>
              </w:rPr>
              <w:t>（10分）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604"/>
        </w:trPr>
        <w:tc>
          <w:tcPr>
            <w:tcW w:w="2235" w:type="dxa"/>
            <w:gridSpan w:val="2"/>
            <w:vMerge w:val="restart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教研工作</w:t>
            </w:r>
          </w:p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（20分）</w:t>
            </w: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（13）具有自主学习意识，主动进行教育教学工作反思。</w:t>
            </w:r>
            <w:r w:rsidR="005B5FAF">
              <w:rPr>
                <w:rFonts w:ascii="宋体" w:hAnsi="宋体" w:hint="eastAsia"/>
                <w:szCs w:val="21"/>
              </w:rPr>
              <w:t>（10分）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864"/>
        </w:trPr>
        <w:tc>
          <w:tcPr>
            <w:tcW w:w="2235" w:type="dxa"/>
            <w:gridSpan w:val="2"/>
            <w:vMerge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48" w:type="dxa"/>
            <w:vAlign w:val="center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（14）具有团队协作意识，积极参与教研活动，与同事和家长形成良好的沟通合作。</w:t>
            </w:r>
            <w:r w:rsidR="005B5FAF">
              <w:rPr>
                <w:rFonts w:ascii="宋体" w:hAnsi="宋体" w:hint="eastAsia"/>
                <w:szCs w:val="21"/>
              </w:rPr>
              <w:t>（10分）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  <w:tr w:rsidR="005C1869" w:rsidTr="000C5298">
        <w:trPr>
          <w:trHeight w:val="531"/>
        </w:trPr>
        <w:tc>
          <w:tcPr>
            <w:tcW w:w="6383" w:type="dxa"/>
            <w:gridSpan w:val="3"/>
            <w:vAlign w:val="center"/>
          </w:tcPr>
          <w:p w:rsidR="005C1869" w:rsidRDefault="005C1869" w:rsidP="00403C65">
            <w:pPr>
              <w:spacing w:line="27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508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</w:tcPr>
          <w:p w:rsidR="005C1869" w:rsidRDefault="005C1869" w:rsidP="00403C65">
            <w:pPr>
              <w:spacing w:line="270" w:lineRule="exact"/>
              <w:rPr>
                <w:rFonts w:ascii="宋体" w:hAnsi="宋体"/>
                <w:szCs w:val="21"/>
              </w:rPr>
            </w:pPr>
          </w:p>
        </w:tc>
      </w:tr>
    </w:tbl>
    <w:p w:rsidR="005C1869" w:rsidRDefault="005C1869" w:rsidP="000C5298">
      <w:pPr>
        <w:rPr>
          <w:rFonts w:ascii="宋体" w:hAnsi="宋体"/>
          <w:szCs w:val="21"/>
        </w:rPr>
      </w:pPr>
    </w:p>
    <w:sectPr w:rsidR="005C1869" w:rsidSect="000C5298">
      <w:headerReference w:type="default" r:id="rId6"/>
      <w:pgSz w:w="21773" w:h="15139"/>
      <w:pgMar w:top="1440" w:right="1134" w:bottom="1327" w:left="1134" w:header="851" w:footer="992" w:gutter="0"/>
      <w:cols w:num="2" w:space="1880" w:equalWidth="0">
        <w:col w:w="9040" w:space="1880"/>
        <w:col w:w="8585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DF" w:rsidRDefault="00FC7DDF">
      <w:r>
        <w:separator/>
      </w:r>
    </w:p>
  </w:endnote>
  <w:endnote w:type="continuationSeparator" w:id="0">
    <w:p w:rsidR="00FC7DDF" w:rsidRDefault="00FC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经典隶书简">
    <w:altName w:val="宋体"/>
    <w:charset w:val="86"/>
    <w:family w:val="modern"/>
    <w:pitch w:val="default"/>
    <w:sig w:usb0="A1007AEF" w:usb1="F9DF7CFB" w:usb2="0000001E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DF" w:rsidRDefault="00FC7DDF">
      <w:r>
        <w:separator/>
      </w:r>
    </w:p>
  </w:footnote>
  <w:footnote w:type="continuationSeparator" w:id="0">
    <w:p w:rsidR="00FC7DDF" w:rsidRDefault="00FC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869" w:rsidRDefault="005C1869" w:rsidP="000C5298">
    <w:pPr>
      <w:pStyle w:val="a4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94"/>
    <w:rsid w:val="00020FCA"/>
    <w:rsid w:val="00030E70"/>
    <w:rsid w:val="00035AFC"/>
    <w:rsid w:val="0008108F"/>
    <w:rsid w:val="000B3083"/>
    <w:rsid w:val="000B68DB"/>
    <w:rsid w:val="000C5298"/>
    <w:rsid w:val="001050DF"/>
    <w:rsid w:val="00113A0C"/>
    <w:rsid w:val="001925D7"/>
    <w:rsid w:val="00196460"/>
    <w:rsid w:val="001D0926"/>
    <w:rsid w:val="001E5FD6"/>
    <w:rsid w:val="00285C44"/>
    <w:rsid w:val="002C22E0"/>
    <w:rsid w:val="002C269D"/>
    <w:rsid w:val="002E1DB2"/>
    <w:rsid w:val="002F68A6"/>
    <w:rsid w:val="00352C1D"/>
    <w:rsid w:val="003556C3"/>
    <w:rsid w:val="00397292"/>
    <w:rsid w:val="003E76E3"/>
    <w:rsid w:val="00403C65"/>
    <w:rsid w:val="004368CE"/>
    <w:rsid w:val="0047235D"/>
    <w:rsid w:val="004D0C7F"/>
    <w:rsid w:val="00550091"/>
    <w:rsid w:val="005833F4"/>
    <w:rsid w:val="005B5FAF"/>
    <w:rsid w:val="005C1869"/>
    <w:rsid w:val="00600AC1"/>
    <w:rsid w:val="00645092"/>
    <w:rsid w:val="00665466"/>
    <w:rsid w:val="006A5A8D"/>
    <w:rsid w:val="006C280D"/>
    <w:rsid w:val="006C5736"/>
    <w:rsid w:val="006F5DF5"/>
    <w:rsid w:val="00702C27"/>
    <w:rsid w:val="0070721B"/>
    <w:rsid w:val="00795AAB"/>
    <w:rsid w:val="007F6F9E"/>
    <w:rsid w:val="00805FBA"/>
    <w:rsid w:val="00843C53"/>
    <w:rsid w:val="00847E5C"/>
    <w:rsid w:val="008761D3"/>
    <w:rsid w:val="00925643"/>
    <w:rsid w:val="00954E1A"/>
    <w:rsid w:val="00AA6783"/>
    <w:rsid w:val="00B13AFA"/>
    <w:rsid w:val="00B51328"/>
    <w:rsid w:val="00B51E30"/>
    <w:rsid w:val="00B84CCA"/>
    <w:rsid w:val="00B93CC0"/>
    <w:rsid w:val="00BA227D"/>
    <w:rsid w:val="00BB4994"/>
    <w:rsid w:val="00BC6D01"/>
    <w:rsid w:val="00BF25F8"/>
    <w:rsid w:val="00BF2852"/>
    <w:rsid w:val="00C17F9C"/>
    <w:rsid w:val="00C27836"/>
    <w:rsid w:val="00C51DD2"/>
    <w:rsid w:val="00C65C8A"/>
    <w:rsid w:val="00CA049E"/>
    <w:rsid w:val="00CC45D2"/>
    <w:rsid w:val="00D01293"/>
    <w:rsid w:val="00D02747"/>
    <w:rsid w:val="00D3700E"/>
    <w:rsid w:val="00D77AC7"/>
    <w:rsid w:val="00DE770E"/>
    <w:rsid w:val="00DE7C06"/>
    <w:rsid w:val="00E02B9B"/>
    <w:rsid w:val="00E57CEC"/>
    <w:rsid w:val="00E960B2"/>
    <w:rsid w:val="00E96B76"/>
    <w:rsid w:val="00EA422C"/>
    <w:rsid w:val="00EB1757"/>
    <w:rsid w:val="00EE5185"/>
    <w:rsid w:val="00F37217"/>
    <w:rsid w:val="00F636CA"/>
    <w:rsid w:val="00FC7DDF"/>
    <w:rsid w:val="00FE7BA5"/>
    <w:rsid w:val="03277A7A"/>
    <w:rsid w:val="162A48B0"/>
    <w:rsid w:val="35E054DE"/>
    <w:rsid w:val="52241260"/>
    <w:rsid w:val="62DC362A"/>
    <w:rsid w:val="67CA685F"/>
    <w:rsid w:val="7AC8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F3F4A3"/>
  <w15:chartTrackingRefBased/>
  <w15:docId w15:val="{D78F9C4E-C7B2-4F51-8786-6FC88B37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Company>微软中国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实习学校指导教师评语：</dc:title>
  <dc:subject/>
  <dc:creator>微软用户</dc:creator>
  <cp:keywords/>
  <cp:lastModifiedBy>admin</cp:lastModifiedBy>
  <cp:revision>2</cp:revision>
  <cp:lastPrinted>2021-12-16T01:25:00Z</cp:lastPrinted>
  <dcterms:created xsi:type="dcterms:W3CDTF">2022-03-21T08:05:00Z</dcterms:created>
  <dcterms:modified xsi:type="dcterms:W3CDTF">2022-03-21T08:05:00Z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7C7300BAFD2D4CAC9FA03C2D6AC9C7D0</vt:lpwstr>
  </property>
</Properties>
</file>